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984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63636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63636"/>
          <w:spacing w:val="0"/>
          <w:kern w:val="2"/>
          <w:sz w:val="44"/>
          <w:szCs w:val="44"/>
          <w:lang w:val="en-US" w:eastAsia="zh-CN" w:bidi="ar-SA"/>
        </w:rPr>
        <w:t>报价函</w:t>
      </w:r>
    </w:p>
    <w:p w14:paraId="7D833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63636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63636"/>
          <w:spacing w:val="0"/>
          <w:kern w:val="0"/>
          <w:sz w:val="32"/>
          <w:szCs w:val="32"/>
          <w:lang w:val="en-US" w:eastAsia="zh-CN"/>
        </w:rPr>
        <w:t>河池市国投农牧科技有限责任公司：</w:t>
      </w:r>
    </w:p>
    <w:p w14:paraId="171E57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63636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63636"/>
          <w:spacing w:val="0"/>
          <w:kern w:val="0"/>
          <w:sz w:val="32"/>
          <w:szCs w:val="32"/>
          <w:lang w:val="en-US" w:eastAsia="zh-CN"/>
        </w:rPr>
        <w:t>兹有河池市国投</w:t>
      </w:r>
      <w:r>
        <w:rPr>
          <w:rFonts w:hint="eastAsia" w:eastAsia="仿宋_GB2312" w:cs="Times New Roman"/>
          <w:i w:val="0"/>
          <w:iCs w:val="0"/>
          <w:caps w:val="0"/>
          <w:color w:val="363636"/>
          <w:spacing w:val="0"/>
          <w:kern w:val="0"/>
          <w:sz w:val="32"/>
          <w:szCs w:val="32"/>
          <w:lang w:val="en-US" w:eastAsia="zh-CN"/>
        </w:rPr>
        <w:t>农牧科技有限责任公司关于关于牛肉外包装箱询价采购的函，以下为我司关于本次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63636"/>
          <w:spacing w:val="0"/>
          <w:kern w:val="0"/>
          <w:sz w:val="32"/>
          <w:szCs w:val="32"/>
          <w:lang w:val="en-US" w:eastAsia="zh-CN"/>
        </w:rPr>
        <w:t>报价：</w:t>
      </w:r>
    </w:p>
    <w:tbl>
      <w:tblPr>
        <w:tblStyle w:val="4"/>
        <w:tblpPr w:leftFromText="180" w:rightFromText="180" w:vertAnchor="text" w:horzAnchor="page" w:tblpX="2003" w:tblpY="432"/>
        <w:tblOverlap w:val="never"/>
        <w:tblW w:w="78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9"/>
        <w:gridCol w:w="4395"/>
      </w:tblGrid>
      <w:tr w14:paraId="45E30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744E6F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物品名称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6F3D6D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牛肉外包装箱</w:t>
            </w:r>
          </w:p>
        </w:tc>
      </w:tr>
      <w:tr w14:paraId="6F30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22E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规格及要求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C30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承重25kg，体积580*380*230mm</w:t>
            </w:r>
          </w:p>
        </w:tc>
      </w:tr>
      <w:tr w14:paraId="04AFA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报价有效期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三个月</w:t>
            </w:r>
          </w:p>
        </w:tc>
      </w:tr>
      <w:tr w14:paraId="161F4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拟采购数量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2520个</w:t>
            </w:r>
          </w:p>
        </w:tc>
      </w:tr>
      <w:tr w14:paraId="7FD6D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单价控制价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10.58元/个</w:t>
            </w:r>
          </w:p>
        </w:tc>
      </w:tr>
      <w:tr w14:paraId="412D0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i w:val="0"/>
                <w:iCs w:val="0"/>
                <w:caps w:val="0"/>
                <w:color w:val="363636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除税上限控制总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价为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eastAsia="仿宋_GB2312" w:cs="Times New Roman"/>
                <w:i w:val="0"/>
                <w:iCs w:val="0"/>
                <w:caps w:val="0"/>
                <w:color w:val="363636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aps w:val="0"/>
                <w:color w:val="363636"/>
                <w:spacing w:val="0"/>
                <w:kern w:val="0"/>
                <w:sz w:val="32"/>
                <w:szCs w:val="32"/>
                <w:lang w:val="en-US" w:eastAsia="zh-CN"/>
              </w:rPr>
              <w:t>26661.6元</w:t>
            </w:r>
          </w:p>
        </w:tc>
      </w:tr>
      <w:tr w14:paraId="10414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除税单价（元/个）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5D711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除税总价（元）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69705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税  率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2C21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含税单价（元/个）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6705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含税总价（元）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6C7B6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2066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5E07A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kern w:val="0"/>
          <w:sz w:val="32"/>
          <w:szCs w:val="32"/>
          <w:lang w:val="en-US" w:eastAsia="zh-CN"/>
        </w:rPr>
        <w:t>注：报价包含运输费（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63636"/>
          <w:spacing w:val="0"/>
          <w:kern w:val="0"/>
          <w:sz w:val="32"/>
          <w:szCs w:val="32"/>
          <w:lang w:val="en-US" w:eastAsia="zh-CN"/>
        </w:rPr>
        <w:t>纸箱生产工厂至阳信亿利源清真肉类有限公司），最终结算以实际采购数量为准。</w:t>
      </w:r>
    </w:p>
    <w:p w14:paraId="5135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</w:t>
      </w:r>
    </w:p>
    <w:p w14:paraId="76B556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年  月   日</w:t>
      </w: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NWY0NmU1N2Y2ZWJiY2UxY2Y2NmIwMTY0MmI1YjUifQ=="/>
  </w:docVars>
  <w:rsids>
    <w:rsidRoot w:val="00000000"/>
    <w:rsid w:val="032E0A9B"/>
    <w:rsid w:val="03DE3CAC"/>
    <w:rsid w:val="04FC263C"/>
    <w:rsid w:val="069E4191"/>
    <w:rsid w:val="08406CE4"/>
    <w:rsid w:val="08B66FA6"/>
    <w:rsid w:val="0AF1188D"/>
    <w:rsid w:val="0EE012F0"/>
    <w:rsid w:val="11AF4CEA"/>
    <w:rsid w:val="11BF336F"/>
    <w:rsid w:val="15854015"/>
    <w:rsid w:val="173E17BF"/>
    <w:rsid w:val="18961DB5"/>
    <w:rsid w:val="191775ED"/>
    <w:rsid w:val="1D7C4CCF"/>
    <w:rsid w:val="203B54CD"/>
    <w:rsid w:val="22E170BF"/>
    <w:rsid w:val="23A55DF3"/>
    <w:rsid w:val="2DB31C18"/>
    <w:rsid w:val="2FE133E1"/>
    <w:rsid w:val="32305A9E"/>
    <w:rsid w:val="33291F9F"/>
    <w:rsid w:val="33E4583A"/>
    <w:rsid w:val="3B7E117D"/>
    <w:rsid w:val="3B9B5A04"/>
    <w:rsid w:val="3F0F2FB0"/>
    <w:rsid w:val="3F71037B"/>
    <w:rsid w:val="44694D0A"/>
    <w:rsid w:val="48226CFC"/>
    <w:rsid w:val="48AE69C1"/>
    <w:rsid w:val="4AAE7501"/>
    <w:rsid w:val="4FC64EAE"/>
    <w:rsid w:val="512A47D3"/>
    <w:rsid w:val="512E5BE7"/>
    <w:rsid w:val="53A2397B"/>
    <w:rsid w:val="53EC2E48"/>
    <w:rsid w:val="558E065B"/>
    <w:rsid w:val="59372555"/>
    <w:rsid w:val="6122321A"/>
    <w:rsid w:val="63166CF9"/>
    <w:rsid w:val="66BA2932"/>
    <w:rsid w:val="678F772A"/>
    <w:rsid w:val="68D15D57"/>
    <w:rsid w:val="6AAA7D24"/>
    <w:rsid w:val="6CB542C8"/>
    <w:rsid w:val="6E396833"/>
    <w:rsid w:val="720765E9"/>
    <w:rsid w:val="74621AEE"/>
    <w:rsid w:val="77AE3DED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cs="仿宋_GB2312"/>
      <w:szCs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208</Characters>
  <Lines>0</Lines>
  <Paragraphs>0</Paragraphs>
  <TotalTime>6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2023-11-30T08:10:00Z</dcterms:created>
  <dc:creator>PC-machine</dc:creator>
  <cp:lastModifiedBy>mark</cp:lastModifiedBy>
  <dcterms:modified xsi:type="dcterms:W3CDTF">2025-04-28T01:25:41Z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DD132A42FC0A4EA88BF6C8989CA1E4F6_12</vt:lpwstr>
  </property>
  <property fmtid="{D5CDD505-2E9C-101B-9397-08002B2CF9AE}" pid="4" name="KSOTemplateDocerSaveRecord">
    <vt:lpwstr>eyJoZGlkIjoiOTY3YmU5YzEyZjA3NTYwNDE1ZjcyZTM4MGU1YTYwZTYiLCJ1c2VySWQiOiI0MjIwNDk3MTcifQ==</vt:lpwstr>
  </property>
</Properties>
</file>